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玛曲县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有效取水许可证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一览表</w:t>
      </w:r>
    </w:p>
    <w:tbl>
      <w:tblPr>
        <w:tblStyle w:val="6"/>
        <w:tblW w:w="151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00"/>
        <w:gridCol w:w="3885"/>
        <w:gridCol w:w="1440"/>
        <w:gridCol w:w="1350"/>
        <w:gridCol w:w="1425"/>
        <w:gridCol w:w="1350"/>
        <w:gridCol w:w="1350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取水权人名称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取水权人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取水类型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取水用途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许可水量（万m³）</w:t>
            </w:r>
          </w:p>
        </w:tc>
        <w:tc>
          <w:tcPr>
            <w:tcW w:w="274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有效期起止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D623025S2025-0004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玛曲县央德水务热力有限公司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91623025MA72F61Y4L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制水供水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97.12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2025-05-11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2030-05-11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甘肃玛曲格萨尔黄金实业股份有限公司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916200007103275426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生活用水、工业用水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2021-12-30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玛曲县金玛选矿有限公司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91623025686051549L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生活用水、工业用水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2021-05-13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D623025S2024-0007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甘肃鑫脉黄金有限公司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91623025762361080E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2024-11-04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甘南州金象冶金有限公司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9162302557160895X9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生活用水、工业用水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2021-05-27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D623025G2023-0002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玛曲县宁赞建筑安装工程有限责任公司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91623025576264869W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4.1013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D623025S2023-0005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甘南鸿盛建筑安装有限公司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91623000686090468E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2024-08-27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2026-08-27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D623025S2024-0001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甘肃玛曲高质量投资发展有限公司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（克勤采区建设项目）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91623025MA7DU5B84Q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D623025G2024-0003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玛曲县中古石油销售有限公司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91623025MACNYG7E8H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D623025G2024-0004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玛曲县甘青中柴石油有限公司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91623025MADLRRHB9M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D623025G2024-0002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玛曲县欧拉忠航石油销售有限公司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91623025MAD4YKQQ27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D623025S2024-0008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玛曲县沃莫隆仁商贸旅游有限公司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91623025MA73TUWF9D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D623025G2025-0002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玛曲县阿万仓镇人民政府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116230250153791566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生活用水、畜牧业用水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2.2338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2025-03-07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2028-03-07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D623025S2025-0003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甘肃玛曲高质量投资发展有限公司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（阿蒙采区建设项目）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91623025MA7DU5B84Q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生活用水、工业用水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2028-04-25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D623025G2025-0005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甘肃嘉宇建设工程有限公司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91623000MA74X1MR7G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生活用水、工业用水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2028-07-11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D623025G2025-0006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玛曲县文体广电和旅游局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11623025MB16279726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2028-09-05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D623025G2025-0007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甘肃赛尔青路桥工程有限公司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91623001MA74CLW427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生活用水、工业用水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2030-11-04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D623025G2025-0008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甘肃赛尔青路桥工程有限公司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91623001MA74CLW427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2030-11-04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D623025G2025-0009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甘肃赛尔青路桥工程有限公司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91623001MA74CLW427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生活、生态和环境用水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2030-11-04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D623025S2026-0001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玛曲县白海螺建材有限责任公司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91623025MA72CMBL9P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生活用水;工业用水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1.1523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2029-04-09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玛曲县齐哈玛镇塔哇村委会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54623025ME10051623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玛曲县欧拉镇曲河村委会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54623025ME1004987T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玛曲县齐哈玛镇塔哇村委会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54623025ME10051623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玛曲县欧拉秀玛乡卡尔格村委会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54623025ME100504XY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玛曲县齐哈玛镇哇尔义村委会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54623025ME1005170X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玛曲县阿万仓镇道尔加村委会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54623025ME10051030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玛曲县欧拉秀玛乡敦红村委会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54623025ME1005058Y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玛曲县欧拉镇达尔庆村委会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54623025ME10050317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玛曲县阿万仓镇贡乃村委会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54623025ME1005090A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玛曲县木西合乡木拉村委会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54623025ME1005146D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玛曲县欧拉镇安茂村委会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54623025ME1005015H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玛曲县阿万仓镇洛隆村委会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54623025ME1005111T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玛曲县尼玛镇萨合村委会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54623025ME10049790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玛曲县采日玛镇麦果尔村委会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54623025ME1005234U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2021-12-13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玛曲县曼日玛镇耀达尔村委会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54623025ME1005293Y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2021-12-16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玛曲县曼日玛镇斗隆村委会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54623025ME1005269E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2021-12-16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玛曲县尼玛镇贡玛村委会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54623025ME1004944D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玛曲县曼日玛镇强茂村委会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54623025ME10052779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2021-12-16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玛曲县阿万仓镇贡赛村委会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54623025ME100512XJ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玛曲县采日玛镇秀昌村委会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54623025ME1005242N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玛曲县尼玛镇哇尔玛村委会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54623025ME10049603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玛曲县木西合乡西合强村委会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54623025ME1005138J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玛曲县欧拉镇欧强村委会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54623025ME1005023C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玛曲县尼玛镇秀玛村委会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54623025ME10049528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玛曲县曼日玛镇尕加村委会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54623025ME1005250H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2021-12-16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玛曲县欧拉秀玛乡贡周村委会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54623025ME1005066R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玛曲县采日玛镇采日玛村委会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54623025ME10052261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2021-12-13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玛曲县采日玛镇乃玛贡玛村委会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54623025ME100520X6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2021-12-13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玛曲县采日玛镇乃尔玛尕玛村委会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54623025ME10052186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玛曲县欧拉镇哇河村委会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54623025ME1004995M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玛曲县曼日玛镇智合桃村委会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54623025ME10052854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2021-12-16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甘南藏族自治州河曲马场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12623025439340327G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D623025G2024-0005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玛曲县齐哈玛镇吉勒合村委会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54623025ME10051548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玛曲县阿万仓镇沃特村委会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54623025ME1005082F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玛曲县欧拉镇克勤村委会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54623025ME1005007N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玛曲县欧拉秀玛乡当庆村委会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54623025ME1005074L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玛曲县齐哈玛镇国庆村委会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54623025ME1005197M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D623025G2021-0027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玛曲县齐哈玛镇国查村委会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54623025ME1005189T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自备水源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B5CCB"/>
    <w:rsid w:val="07487DBA"/>
    <w:rsid w:val="08F73105"/>
    <w:rsid w:val="0AC82A98"/>
    <w:rsid w:val="0B24469B"/>
    <w:rsid w:val="17DA54F3"/>
    <w:rsid w:val="1ACB4B33"/>
    <w:rsid w:val="1B752A0D"/>
    <w:rsid w:val="1ED976BC"/>
    <w:rsid w:val="204129EB"/>
    <w:rsid w:val="20B35E4D"/>
    <w:rsid w:val="22C34341"/>
    <w:rsid w:val="26526108"/>
    <w:rsid w:val="276022E1"/>
    <w:rsid w:val="2880132C"/>
    <w:rsid w:val="2F360232"/>
    <w:rsid w:val="2FCD12CD"/>
    <w:rsid w:val="30B4060D"/>
    <w:rsid w:val="318B1C70"/>
    <w:rsid w:val="384B3C71"/>
    <w:rsid w:val="3CA57A27"/>
    <w:rsid w:val="3D746AA0"/>
    <w:rsid w:val="3ECB0A8C"/>
    <w:rsid w:val="40FA5701"/>
    <w:rsid w:val="45110B4F"/>
    <w:rsid w:val="45812319"/>
    <w:rsid w:val="4A9B2B65"/>
    <w:rsid w:val="4E530D1C"/>
    <w:rsid w:val="545571E3"/>
    <w:rsid w:val="54DB3AD1"/>
    <w:rsid w:val="587F45BD"/>
    <w:rsid w:val="58C46D69"/>
    <w:rsid w:val="59446A16"/>
    <w:rsid w:val="5A47527D"/>
    <w:rsid w:val="5CCC3817"/>
    <w:rsid w:val="5E23248C"/>
    <w:rsid w:val="60612051"/>
    <w:rsid w:val="63F4247E"/>
    <w:rsid w:val="65672E18"/>
    <w:rsid w:val="670C4935"/>
    <w:rsid w:val="6A5F3377"/>
    <w:rsid w:val="72C952C8"/>
    <w:rsid w:val="7B03667A"/>
    <w:rsid w:val="7C1C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qFormat/>
    <w:uiPriority w:val="99"/>
    <w:pPr>
      <w:spacing w:line="480" w:lineRule="auto"/>
      <w:ind w:left="420" w:leftChars="200"/>
    </w:pPr>
    <w:rPr>
      <w:szCs w:val="20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2289</Words>
  <Characters>5530</Characters>
  <Lines>0</Lines>
  <Paragraphs>0</Paragraphs>
  <TotalTime>17</TotalTime>
  <ScaleCrop>false</ScaleCrop>
  <LinksUpToDate>false</LinksUpToDate>
  <CharactersWithSpaces>5598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2026-04-14T01:04:00Z</dcterms:created>
  <dc:creator>Administrator</dc:creator>
  <cp:lastModifiedBy>☁️遇见。</cp:lastModifiedBy>
  <dcterms:modified xsi:type="dcterms:W3CDTF">2026-04-15T06:34:53Z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eyJoZGlkIjoiODQzZmQ5ODQ4MTMwYmIzYjQyY2Q3YmE2YTZiNGM1NjkiLCJ1c2VySWQiOiI1MDk0NTQxMzYifQ==</vt:lpwstr>
  </property>
  <property fmtid="{D5CDD505-2E9C-101B-9397-08002B2CF9AE}" pid="4" name="ICV">
    <vt:lpwstr>098B573A1DBB406FAAE0326653A382E4_12</vt:lpwstr>
  </property>
</Properties>
</file>